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16B1" w14:textId="77777777" w:rsidR="000C574D" w:rsidRPr="0000375B" w:rsidRDefault="00A75624" w:rsidP="00A94AD0">
      <w:pPr>
        <w:spacing w:after="0" w:line="276" w:lineRule="auto"/>
        <w:jc w:val="center"/>
        <w:rPr>
          <w:rFonts w:ascii="Garamond" w:hAnsi="Garamond"/>
          <w:b/>
          <w:bCs/>
        </w:rPr>
      </w:pPr>
      <w:r w:rsidRPr="0000375B">
        <w:rPr>
          <w:rFonts w:ascii="Garamond" w:hAnsi="Garamond"/>
          <w:b/>
          <w:bCs/>
        </w:rPr>
        <w:t>I</w:t>
      </w:r>
      <w:r w:rsidR="000C574D" w:rsidRPr="0000375B">
        <w:rPr>
          <w:rFonts w:ascii="Garamond" w:hAnsi="Garamond"/>
          <w:b/>
          <w:bCs/>
        </w:rPr>
        <w:t>nformativa sul trattamento dei dati personali relativi alla verifica del Green Pass</w:t>
      </w:r>
    </w:p>
    <w:p w14:paraId="2B05D0FA" w14:textId="77777777" w:rsidR="00A94AD0" w:rsidRPr="0000375B" w:rsidRDefault="00A94AD0" w:rsidP="00A94AD0">
      <w:pPr>
        <w:spacing w:after="0" w:line="276" w:lineRule="auto"/>
        <w:jc w:val="both"/>
        <w:rPr>
          <w:rFonts w:ascii="Garamond" w:hAnsi="Garamond"/>
          <w:b/>
          <w:bCs/>
        </w:rPr>
      </w:pPr>
    </w:p>
    <w:p w14:paraId="763796A3" w14:textId="022D8BA8" w:rsidR="00ED3F79" w:rsidRPr="0000375B" w:rsidRDefault="00ED3F79" w:rsidP="00FF2796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 w:cs="Calibri Light"/>
          <w:sz w:val="22"/>
          <w:szCs w:val="22"/>
        </w:rPr>
      </w:pPr>
      <w:r w:rsidRPr="0000375B">
        <w:rPr>
          <w:rFonts w:ascii="Garamond" w:hAnsi="Garamond" w:cstheme="minorHAnsi"/>
          <w:bCs/>
          <w:sz w:val="22"/>
          <w:szCs w:val="22"/>
        </w:rPr>
        <w:t xml:space="preserve">Ai sensi dell’art. 13 del </w:t>
      </w:r>
      <w:r w:rsidRPr="0000375B">
        <w:rPr>
          <w:rFonts w:ascii="Garamond" w:hAnsi="Garamond" w:cstheme="minorHAnsi"/>
          <w:sz w:val="22"/>
          <w:szCs w:val="22"/>
          <w:shd w:val="clear" w:color="auto" w:fill="FFFFFF"/>
        </w:rPr>
        <w:t>Regolamento</w:t>
      </w:r>
      <w:r w:rsidRPr="0000375B">
        <w:rPr>
          <w:rFonts w:ascii="Garamond" w:hAnsi="Garamond" w:cstheme="minorHAnsi"/>
          <w:sz w:val="22"/>
          <w:szCs w:val="22"/>
        </w:rPr>
        <w:t xml:space="preserve"> UE 2016/679, il Titolare del trattamento </w:t>
      </w:r>
      <w:r w:rsidR="003B285A" w:rsidRPr="003B285A">
        <w:rPr>
          <w:rFonts w:ascii="Garamond" w:hAnsi="Garamond" w:cs="Calibri Light"/>
          <w:b/>
          <w:bCs/>
          <w:color w:val="000000"/>
          <w:sz w:val="22"/>
          <w:szCs w:val="22"/>
          <w:highlight w:val="yellow"/>
        </w:rPr>
        <w:t>TITOLARE DEL TRATTAMENTO</w:t>
      </w:r>
      <w:r w:rsidR="00FF2796" w:rsidRPr="0000375B">
        <w:rPr>
          <w:rFonts w:ascii="Garamond" w:hAnsi="Garamond" w:cs="Calibri Light"/>
          <w:color w:val="000000"/>
          <w:sz w:val="22"/>
          <w:szCs w:val="22"/>
        </w:rPr>
        <w:t>, in persona del</w:t>
      </w:r>
      <w:r w:rsidR="00282900">
        <w:rPr>
          <w:rFonts w:ascii="Garamond" w:hAnsi="Garamond" w:cs="Calibri Light"/>
          <w:color w:val="000000"/>
          <w:sz w:val="22"/>
          <w:szCs w:val="22"/>
        </w:rPr>
        <w:t xml:space="preserve"> Legale rappresentante pro tempore</w:t>
      </w:r>
      <w:r w:rsidR="00FF2796" w:rsidRPr="0000375B">
        <w:rPr>
          <w:rFonts w:ascii="Garamond" w:hAnsi="Garamond" w:cs="Calibri Light"/>
          <w:color w:val="000000"/>
          <w:sz w:val="22"/>
          <w:szCs w:val="22"/>
        </w:rPr>
        <w:t xml:space="preserve">, con sede legale in </w:t>
      </w:r>
      <w:r w:rsidR="003B285A" w:rsidRPr="003B285A">
        <w:rPr>
          <w:rFonts w:ascii="Garamond" w:hAnsi="Garamond" w:cs="Calibri Light"/>
          <w:color w:val="000000"/>
          <w:sz w:val="22"/>
          <w:szCs w:val="22"/>
          <w:highlight w:val="yellow"/>
        </w:rPr>
        <w:t>INDIRIZZO TITOLARE DEL TRATTAMENTO</w:t>
      </w:r>
      <w:r w:rsidR="00FF2796" w:rsidRPr="0000375B">
        <w:rPr>
          <w:rFonts w:ascii="Garamond" w:hAnsi="Garamond" w:cs="Calibri Light"/>
          <w:color w:val="000000"/>
          <w:sz w:val="22"/>
          <w:szCs w:val="22"/>
        </w:rPr>
        <w:t xml:space="preserve"> (P.I. </w:t>
      </w:r>
      <w:r w:rsidR="003B285A" w:rsidRPr="003B285A">
        <w:rPr>
          <w:rFonts w:ascii="Garamond" w:hAnsi="Garamond" w:cs="Calibri Light"/>
          <w:color w:val="000000"/>
          <w:sz w:val="22"/>
          <w:szCs w:val="22"/>
          <w:highlight w:val="yellow"/>
        </w:rPr>
        <w:t>PARTITA IVA DEL TITOLARE</w:t>
      </w:r>
      <w:r w:rsidR="0000375B">
        <w:rPr>
          <w:rFonts w:ascii="Garamond" w:hAnsi="Garamond" w:cs="Calibri Light"/>
          <w:color w:val="000000"/>
          <w:sz w:val="22"/>
          <w:szCs w:val="22"/>
        </w:rPr>
        <w:t xml:space="preserve"> - </w:t>
      </w:r>
      <w:proofErr w:type="spellStart"/>
      <w:r w:rsidR="00FF2796" w:rsidRPr="0000375B">
        <w:rPr>
          <w:rFonts w:ascii="Garamond" w:hAnsi="Garamond" w:cs="Calibri Light"/>
          <w:color w:val="000000"/>
          <w:sz w:val="22"/>
          <w:szCs w:val="22"/>
        </w:rPr>
        <w:t>pec</w:t>
      </w:r>
      <w:proofErr w:type="spellEnd"/>
      <w:r w:rsidR="00FF2796" w:rsidRPr="0000375B">
        <w:rPr>
          <w:rFonts w:ascii="Garamond" w:hAnsi="Garamond" w:cs="Calibri Light"/>
          <w:color w:val="000000"/>
          <w:sz w:val="22"/>
          <w:szCs w:val="22"/>
        </w:rPr>
        <w:t xml:space="preserve"> </w:t>
      </w:r>
      <w:hyperlink r:id="rId4" w:history="1">
        <w:r w:rsidR="003B285A" w:rsidRPr="003B285A">
          <w:rPr>
            <w:rStyle w:val="Collegamentoipertestuale"/>
            <w:rFonts w:ascii="Garamond" w:hAnsi="Garamond" w:cs="Calibri Light"/>
            <w:sz w:val="22"/>
            <w:szCs w:val="22"/>
            <w:highlight w:val="yellow"/>
          </w:rPr>
          <w:t>PEC</w:t>
        </w:r>
      </w:hyperlink>
      <w:r w:rsidR="003B285A" w:rsidRPr="003B285A">
        <w:rPr>
          <w:rStyle w:val="Collegamentoipertestuale"/>
          <w:rFonts w:ascii="Garamond" w:hAnsi="Garamond" w:cs="Calibri Light"/>
          <w:sz w:val="22"/>
          <w:szCs w:val="22"/>
          <w:highlight w:val="yellow"/>
        </w:rPr>
        <w:t xml:space="preserve"> DEL TITOLARE</w:t>
      </w:r>
      <w:r w:rsidR="00FF2796" w:rsidRPr="0000375B">
        <w:rPr>
          <w:rFonts w:ascii="Garamond" w:hAnsi="Garamond"/>
          <w:sz w:val="22"/>
          <w:szCs w:val="22"/>
        </w:rPr>
        <w:t>)</w:t>
      </w:r>
      <w:r w:rsidR="00FF2796" w:rsidRPr="0000375B">
        <w:rPr>
          <w:rFonts w:ascii="Garamond" w:hAnsi="Garamond" w:cs="Calibri Light"/>
          <w:sz w:val="22"/>
          <w:szCs w:val="22"/>
        </w:rPr>
        <w:t xml:space="preserve"> (</w:t>
      </w:r>
      <w:r w:rsidR="00FF2796" w:rsidRPr="0000375B">
        <w:rPr>
          <w:rFonts w:ascii="Garamond" w:hAnsi="Garamond" w:cs="Calibri Light"/>
          <w:color w:val="000000"/>
          <w:sz w:val="22"/>
          <w:szCs w:val="22"/>
        </w:rPr>
        <w:t xml:space="preserve">di seguito </w:t>
      </w:r>
      <w:r w:rsidR="00FF2796" w:rsidRPr="0000375B">
        <w:rPr>
          <w:rFonts w:ascii="Garamond" w:hAnsi="Garamond" w:cs="Calibri Light"/>
          <w:b/>
          <w:bCs/>
          <w:color w:val="000000"/>
          <w:sz w:val="22"/>
          <w:szCs w:val="22"/>
        </w:rPr>
        <w:t>“Titolare”</w:t>
      </w:r>
      <w:r w:rsidR="00FF2796" w:rsidRPr="0000375B">
        <w:rPr>
          <w:rFonts w:ascii="Garamond" w:hAnsi="Garamond" w:cs="Calibri Light"/>
          <w:color w:val="000000"/>
          <w:sz w:val="22"/>
          <w:szCs w:val="22"/>
        </w:rPr>
        <w:t>),</w:t>
      </w:r>
      <w:r w:rsidRPr="0000375B">
        <w:rPr>
          <w:rFonts w:ascii="Garamond" w:hAnsi="Garamond" w:cstheme="minorHAnsi"/>
          <w:bCs/>
          <w:sz w:val="22"/>
          <w:szCs w:val="22"/>
        </w:rPr>
        <w:t xml:space="preserve"> </w:t>
      </w:r>
      <w:r w:rsidRPr="0000375B">
        <w:rPr>
          <w:rFonts w:ascii="Garamond" w:hAnsi="Garamond"/>
          <w:sz w:val="22"/>
          <w:szCs w:val="22"/>
        </w:rPr>
        <w:t>fornisce le seguenti informazioni.</w:t>
      </w:r>
    </w:p>
    <w:p w14:paraId="3D02DCE6" w14:textId="46504ACE" w:rsidR="00ED3F79" w:rsidRPr="0000375B" w:rsidRDefault="00ED3F79" w:rsidP="00A94AD0">
      <w:pPr>
        <w:spacing w:after="0" w:line="276" w:lineRule="auto"/>
        <w:jc w:val="both"/>
        <w:rPr>
          <w:rFonts w:ascii="Garamond" w:hAnsi="Garamond" w:cstheme="minorHAnsi"/>
          <w:b/>
          <w:bCs/>
          <w:u w:val="single"/>
        </w:rPr>
      </w:pPr>
      <w:r w:rsidRPr="0000375B">
        <w:rPr>
          <w:rFonts w:ascii="Garamond" w:hAnsi="Garamond"/>
          <w:b/>
          <w:bCs/>
          <w:u w:val="single"/>
        </w:rPr>
        <w:t>In</w:t>
      </w:r>
      <w:r w:rsidRPr="0000375B">
        <w:rPr>
          <w:rFonts w:ascii="Garamond" w:hAnsi="Garamond" w:cstheme="minorHAnsi"/>
          <w:b/>
          <w:bCs/>
          <w:u w:val="single"/>
        </w:rPr>
        <w:t xml:space="preserve"> attuazione dell’art. 3 del D.L. 21 settembre 2021, n. 127 </w:t>
      </w:r>
      <w:r w:rsidRPr="0000375B">
        <w:rPr>
          <w:rFonts w:ascii="Garamond" w:hAnsi="Garamond" w:cstheme="minorHAnsi"/>
          <w:b/>
          <w:bCs/>
          <w:i/>
          <w:iCs/>
          <w:u w:val="single"/>
        </w:rPr>
        <w:t>“Disposizioni urgenti sull’impiego di certificazioni verdi Covid-19 in ambito lavorativo privato</w:t>
      </w:r>
      <w:r w:rsidRPr="0000375B">
        <w:rPr>
          <w:rFonts w:ascii="Garamond" w:hAnsi="Garamond" w:cstheme="minorHAnsi"/>
          <w:b/>
          <w:bCs/>
          <w:u w:val="single"/>
        </w:rPr>
        <w:t xml:space="preserve">”, prima di accedere </w:t>
      </w:r>
      <w:r w:rsidR="00B51605" w:rsidRPr="0000375B">
        <w:rPr>
          <w:rFonts w:ascii="Garamond" w:hAnsi="Garamond" w:cstheme="minorHAnsi"/>
          <w:b/>
          <w:bCs/>
          <w:u w:val="single"/>
        </w:rPr>
        <w:t xml:space="preserve">presso le sedi </w:t>
      </w:r>
      <w:r w:rsidRPr="0000375B">
        <w:rPr>
          <w:rFonts w:ascii="Garamond" w:hAnsi="Garamond" w:cstheme="minorHAnsi"/>
          <w:b/>
          <w:bCs/>
          <w:u w:val="single"/>
        </w:rPr>
        <w:t>azienda</w:t>
      </w:r>
      <w:r w:rsidR="00B51605" w:rsidRPr="0000375B">
        <w:rPr>
          <w:rFonts w:ascii="Garamond" w:hAnsi="Garamond" w:cstheme="minorHAnsi"/>
          <w:b/>
          <w:bCs/>
          <w:u w:val="single"/>
        </w:rPr>
        <w:t>li</w:t>
      </w:r>
      <w:r w:rsidRPr="0000375B">
        <w:rPr>
          <w:rFonts w:ascii="Garamond" w:hAnsi="Garamond" w:cstheme="minorHAnsi"/>
          <w:b/>
          <w:bCs/>
          <w:u w:val="single"/>
        </w:rPr>
        <w:t xml:space="preserve">, dovrà mostrare al personale autorizzato il </w:t>
      </w:r>
      <w:proofErr w:type="spellStart"/>
      <w:r w:rsidRPr="0000375B">
        <w:rPr>
          <w:rFonts w:ascii="Garamond" w:hAnsi="Garamond" w:cstheme="minorHAnsi"/>
          <w:b/>
          <w:bCs/>
          <w:u w:val="single"/>
        </w:rPr>
        <w:t>QR</w:t>
      </w:r>
      <w:proofErr w:type="spellEnd"/>
      <w:r w:rsidRPr="0000375B">
        <w:rPr>
          <w:rFonts w:ascii="Garamond" w:hAnsi="Garamond" w:cstheme="minorHAnsi"/>
          <w:b/>
          <w:bCs/>
          <w:u w:val="single"/>
        </w:rPr>
        <w:t xml:space="preserve"> Code del </w:t>
      </w:r>
      <w:r w:rsidR="00282900">
        <w:rPr>
          <w:rFonts w:ascii="Garamond" w:hAnsi="Garamond" w:cstheme="minorHAnsi"/>
          <w:b/>
          <w:bCs/>
          <w:u w:val="single"/>
        </w:rPr>
        <w:t>Certificato verde COVID-19 (green pass)</w:t>
      </w:r>
      <w:r w:rsidRPr="0000375B">
        <w:rPr>
          <w:rFonts w:ascii="Garamond" w:hAnsi="Garamond" w:cstheme="minorHAnsi"/>
          <w:b/>
          <w:bCs/>
          <w:u w:val="single"/>
        </w:rPr>
        <w:t xml:space="preserve">, in formato digitale oppure cartaceo, unitamente a un documento di riconoscimento, qualora richiesto. </w:t>
      </w:r>
    </w:p>
    <w:p w14:paraId="7A7AEA50" w14:textId="77777777" w:rsidR="00A942BD" w:rsidRPr="0000375B" w:rsidRDefault="00A942BD" w:rsidP="00A94AD0">
      <w:pPr>
        <w:spacing w:after="0" w:line="276" w:lineRule="auto"/>
        <w:jc w:val="both"/>
        <w:rPr>
          <w:rFonts w:ascii="Garamond" w:hAnsi="Garamond"/>
          <w:b/>
          <w:bCs/>
        </w:rPr>
      </w:pPr>
    </w:p>
    <w:p w14:paraId="3FB7590B" w14:textId="6217F2E6" w:rsidR="00E22A4C" w:rsidRDefault="00A75624" w:rsidP="00A94AD0">
      <w:pPr>
        <w:spacing w:after="0" w:line="276" w:lineRule="auto"/>
        <w:jc w:val="both"/>
        <w:rPr>
          <w:rFonts w:ascii="Garamond" w:hAnsi="Garamond"/>
        </w:rPr>
      </w:pPr>
      <w:r w:rsidRPr="0000375B">
        <w:rPr>
          <w:rFonts w:ascii="Garamond" w:hAnsi="Garamond"/>
          <w:b/>
          <w:bCs/>
        </w:rPr>
        <w:t>Interessat</w:t>
      </w:r>
      <w:r w:rsidR="000C574D" w:rsidRPr="0000375B">
        <w:rPr>
          <w:rFonts w:ascii="Garamond" w:hAnsi="Garamond"/>
          <w:b/>
          <w:bCs/>
        </w:rPr>
        <w:t>o</w:t>
      </w:r>
      <w:r w:rsidR="003B21EA" w:rsidRPr="0000375B">
        <w:rPr>
          <w:rFonts w:ascii="Garamond" w:hAnsi="Garamond"/>
          <w:b/>
          <w:bCs/>
        </w:rPr>
        <w:t xml:space="preserve">: </w:t>
      </w:r>
      <w:r w:rsidRPr="0000375B">
        <w:rPr>
          <w:rFonts w:ascii="Garamond" w:hAnsi="Garamond"/>
        </w:rPr>
        <w:t>Chiunque accede alle s</w:t>
      </w:r>
      <w:r w:rsidR="000C574D" w:rsidRPr="0000375B">
        <w:rPr>
          <w:rFonts w:ascii="Garamond" w:hAnsi="Garamond"/>
        </w:rPr>
        <w:t xml:space="preserve">edi legali, amministrative ed operative, della </w:t>
      </w:r>
      <w:r w:rsidR="003B285A" w:rsidRPr="003B285A">
        <w:rPr>
          <w:rFonts w:ascii="Garamond" w:hAnsi="Garamond" w:cs="Calibri Light"/>
          <w:b/>
          <w:bCs/>
          <w:color w:val="000000"/>
          <w:highlight w:val="yellow"/>
        </w:rPr>
        <w:t>TITOLARE DEL TRATTAMENTO</w:t>
      </w:r>
      <w:r w:rsidR="003B285A" w:rsidRPr="0000375B">
        <w:rPr>
          <w:rFonts w:ascii="Garamond" w:hAnsi="Garamond"/>
        </w:rPr>
        <w:t xml:space="preserve"> </w:t>
      </w:r>
      <w:r w:rsidR="00A942BD" w:rsidRPr="0000375B">
        <w:rPr>
          <w:rFonts w:ascii="Garamond" w:hAnsi="Garamond"/>
        </w:rPr>
        <w:t xml:space="preserve">(dipendenti, collaboratori a qualsiasi titolo, </w:t>
      </w:r>
      <w:r w:rsidRPr="0000375B">
        <w:rPr>
          <w:rFonts w:ascii="Garamond" w:hAnsi="Garamond"/>
        </w:rPr>
        <w:t>lavoratori esterni, fornitori, personale delle mense, addetti alle ditte di pulizia, ecc.</w:t>
      </w:r>
      <w:r w:rsidR="00A942BD" w:rsidRPr="0000375B">
        <w:rPr>
          <w:rFonts w:ascii="Garamond" w:hAnsi="Garamond"/>
        </w:rPr>
        <w:t>)</w:t>
      </w:r>
      <w:r w:rsidRPr="0000375B">
        <w:rPr>
          <w:rFonts w:ascii="Garamond" w:hAnsi="Garamond"/>
        </w:rPr>
        <w:t xml:space="preserve"> </w:t>
      </w:r>
    </w:p>
    <w:p w14:paraId="354ED267" w14:textId="4C371937" w:rsidR="00304818" w:rsidRPr="0000375B" w:rsidRDefault="00304818" w:rsidP="00A94AD0">
      <w:pPr>
        <w:spacing w:after="0" w:line="276" w:lineRule="auto"/>
        <w:jc w:val="both"/>
        <w:rPr>
          <w:rFonts w:ascii="Garamond" w:hAnsi="Garamond"/>
        </w:rPr>
      </w:pPr>
      <w:commentRangeStart w:id="0"/>
      <w:proofErr w:type="spellStart"/>
      <w:r w:rsidRPr="00304818">
        <w:rPr>
          <w:rFonts w:ascii="Garamond" w:hAnsi="Garamond"/>
          <w:b/>
          <w:bCs/>
        </w:rPr>
        <w:t>DPO</w:t>
      </w:r>
      <w:proofErr w:type="spellEnd"/>
      <w:r>
        <w:rPr>
          <w:rFonts w:ascii="Garamond" w:hAnsi="Garamond"/>
        </w:rPr>
        <w:t xml:space="preserve">: </w:t>
      </w:r>
      <w:r w:rsidR="003B285A" w:rsidRPr="003B285A">
        <w:rPr>
          <w:rFonts w:ascii="Garamond" w:hAnsi="Garamond" w:cs="Calibri Light"/>
          <w:b/>
          <w:bCs/>
          <w:color w:val="000000"/>
        </w:rPr>
        <w:t>TITOLARE DEL TRATTAMENTO</w:t>
      </w:r>
      <w:r w:rsidR="003B285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ha nominato un proprio </w:t>
      </w:r>
      <w:proofErr w:type="spellStart"/>
      <w:r>
        <w:rPr>
          <w:rFonts w:ascii="Garamond" w:hAnsi="Garamond"/>
        </w:rPr>
        <w:t>DPO</w:t>
      </w:r>
      <w:proofErr w:type="spellEnd"/>
      <w:r>
        <w:rPr>
          <w:rFonts w:ascii="Garamond" w:hAnsi="Garamond"/>
        </w:rPr>
        <w:t xml:space="preserve">, raggiungibile all’indirizzo </w:t>
      </w:r>
      <w:r w:rsidR="003B285A" w:rsidRPr="003B285A">
        <w:rPr>
          <w:rFonts w:ascii="Garamond" w:hAnsi="Garamond"/>
          <w:highlight w:val="yellow"/>
        </w:rPr>
        <w:t xml:space="preserve">EMAIL DEL </w:t>
      </w:r>
      <w:proofErr w:type="spellStart"/>
      <w:r w:rsidR="003B285A" w:rsidRPr="003B285A">
        <w:rPr>
          <w:rFonts w:ascii="Garamond" w:hAnsi="Garamond"/>
          <w:highlight w:val="yellow"/>
        </w:rPr>
        <w:t>DPO</w:t>
      </w:r>
      <w:commentRangeEnd w:id="0"/>
      <w:proofErr w:type="spellEnd"/>
      <w:r w:rsidR="003B285A" w:rsidRPr="003B285A">
        <w:rPr>
          <w:rStyle w:val="Rimandocommento"/>
          <w:highlight w:val="yellow"/>
        </w:rPr>
        <w:commentReference w:id="0"/>
      </w:r>
    </w:p>
    <w:p w14:paraId="759D81A1" w14:textId="3413BA38" w:rsidR="000C574D" w:rsidRPr="0000375B" w:rsidRDefault="00A75624" w:rsidP="00A94AD0">
      <w:pPr>
        <w:spacing w:after="0" w:line="276" w:lineRule="auto"/>
        <w:jc w:val="both"/>
        <w:rPr>
          <w:rFonts w:ascii="Garamond" w:hAnsi="Garamond"/>
        </w:rPr>
      </w:pPr>
      <w:r w:rsidRPr="0000375B">
        <w:rPr>
          <w:rFonts w:ascii="Garamond" w:hAnsi="Garamond"/>
          <w:b/>
          <w:bCs/>
        </w:rPr>
        <w:t xml:space="preserve">Base giuridica </w:t>
      </w:r>
      <w:r w:rsidR="00A942BD" w:rsidRPr="0000375B">
        <w:rPr>
          <w:rFonts w:ascii="Garamond" w:hAnsi="Garamond"/>
          <w:b/>
          <w:bCs/>
        </w:rPr>
        <w:t xml:space="preserve">e finalità </w:t>
      </w:r>
      <w:r w:rsidRPr="0000375B">
        <w:rPr>
          <w:rFonts w:ascii="Garamond" w:hAnsi="Garamond"/>
          <w:b/>
          <w:bCs/>
        </w:rPr>
        <w:t>del trattamento</w:t>
      </w:r>
      <w:r w:rsidR="003B21EA" w:rsidRPr="0000375B">
        <w:rPr>
          <w:rFonts w:ascii="Garamond" w:hAnsi="Garamond"/>
          <w:b/>
          <w:bCs/>
        </w:rPr>
        <w:t xml:space="preserve">: </w:t>
      </w:r>
      <w:r w:rsidR="00A942BD" w:rsidRPr="0000375B">
        <w:rPr>
          <w:rFonts w:ascii="Garamond" w:hAnsi="Garamond"/>
        </w:rPr>
        <w:t xml:space="preserve">La base giuridica è costituita dalla necessità di adempiere ad un obbligo legale al quale è soggetto il Titolare del trattamento ai sensi dall’art. 6, par. 1 lett. c) del Regolamento UE 2016/679. </w:t>
      </w:r>
      <w:r w:rsidR="00282900">
        <w:rPr>
          <w:rFonts w:ascii="Garamond" w:hAnsi="Garamond"/>
        </w:rPr>
        <w:t xml:space="preserve">L’obbligo legale deriva dal D.L. </w:t>
      </w:r>
      <w:r w:rsidR="00282900" w:rsidRPr="00282900">
        <w:rPr>
          <w:rFonts w:ascii="Garamond" w:hAnsi="Garamond"/>
        </w:rPr>
        <w:t xml:space="preserve">21 settembre 2021, n. </w:t>
      </w:r>
      <w:proofErr w:type="gramStart"/>
      <w:r w:rsidR="00282900" w:rsidRPr="00282900">
        <w:rPr>
          <w:rFonts w:ascii="Garamond" w:hAnsi="Garamond"/>
        </w:rPr>
        <w:t>127</w:t>
      </w:r>
      <w:r w:rsidR="00282900" w:rsidRPr="0000375B">
        <w:rPr>
          <w:rFonts w:ascii="Garamond" w:hAnsi="Garamond" w:cstheme="minorHAnsi"/>
          <w:b/>
          <w:bCs/>
          <w:u w:val="single"/>
        </w:rPr>
        <w:t xml:space="preserve"> </w:t>
      </w:r>
      <w:r w:rsidR="00282900">
        <w:rPr>
          <w:rFonts w:ascii="Garamond" w:hAnsi="Garamond"/>
        </w:rPr>
        <w:t xml:space="preserve"> </w:t>
      </w:r>
      <w:r w:rsidRPr="0000375B">
        <w:rPr>
          <w:rFonts w:ascii="Garamond" w:hAnsi="Garamond"/>
        </w:rPr>
        <w:t>Il</w:t>
      </w:r>
      <w:proofErr w:type="gramEnd"/>
      <w:r w:rsidRPr="0000375B">
        <w:rPr>
          <w:rFonts w:ascii="Garamond" w:hAnsi="Garamond"/>
        </w:rPr>
        <w:t xml:space="preserve"> trattamento dei dati personali è finalizzato esclusivamente alla verifica del possesso delle certificazioni verdi COVID-19 in corso di validità, per consentire l’accesso giornaliero </w:t>
      </w:r>
      <w:r w:rsidR="000C574D" w:rsidRPr="0000375B">
        <w:rPr>
          <w:rFonts w:ascii="Garamond" w:hAnsi="Garamond"/>
        </w:rPr>
        <w:t>dell’Interessato.</w:t>
      </w:r>
    </w:p>
    <w:p w14:paraId="16EB711C" w14:textId="2AE80F10" w:rsidR="00F03A90" w:rsidRPr="0000375B" w:rsidRDefault="00A75624" w:rsidP="00A94AD0">
      <w:pPr>
        <w:spacing w:after="0" w:line="276" w:lineRule="auto"/>
        <w:jc w:val="both"/>
        <w:rPr>
          <w:rFonts w:ascii="Garamond" w:hAnsi="Garamond"/>
        </w:rPr>
      </w:pPr>
      <w:r w:rsidRPr="0000375B">
        <w:rPr>
          <w:rFonts w:ascii="Garamond" w:hAnsi="Garamond"/>
          <w:b/>
          <w:bCs/>
        </w:rPr>
        <w:t>Dati trattati</w:t>
      </w:r>
      <w:r w:rsidR="003B21EA" w:rsidRPr="0000375B">
        <w:rPr>
          <w:rFonts w:ascii="Garamond" w:hAnsi="Garamond"/>
        </w:rPr>
        <w:t xml:space="preserve">: </w:t>
      </w:r>
      <w:r w:rsidR="00A942BD" w:rsidRPr="0000375B">
        <w:rPr>
          <w:rFonts w:ascii="Garamond" w:hAnsi="Garamond"/>
        </w:rPr>
        <w:t>N</w:t>
      </w:r>
      <w:r w:rsidRPr="0000375B">
        <w:rPr>
          <w:rFonts w:ascii="Garamond" w:hAnsi="Garamond"/>
        </w:rPr>
        <w:t xml:space="preserve">ome, cognome e data di nascita dell’intestatario del </w:t>
      </w:r>
      <w:r w:rsidR="00301F76" w:rsidRPr="0000375B">
        <w:rPr>
          <w:rFonts w:ascii="Garamond" w:hAnsi="Garamond"/>
        </w:rPr>
        <w:t>C</w:t>
      </w:r>
      <w:r w:rsidRPr="0000375B">
        <w:rPr>
          <w:rFonts w:ascii="Garamond" w:hAnsi="Garamond"/>
        </w:rPr>
        <w:t xml:space="preserve">ertificato verde COVID-19 </w:t>
      </w:r>
      <w:r w:rsidR="00A942BD" w:rsidRPr="0000375B">
        <w:rPr>
          <w:rFonts w:ascii="Garamond" w:hAnsi="Garamond"/>
        </w:rPr>
        <w:t>e</w:t>
      </w:r>
      <w:r w:rsidRPr="0000375B">
        <w:rPr>
          <w:rFonts w:ascii="Garamond" w:hAnsi="Garamond"/>
        </w:rPr>
        <w:t xml:space="preserve"> validità</w:t>
      </w:r>
      <w:r w:rsidR="00364AFC">
        <w:rPr>
          <w:rFonts w:ascii="Garamond" w:hAnsi="Garamond"/>
        </w:rPr>
        <w:t>; eventuale esenzione per motivi medici dal vaccino.</w:t>
      </w:r>
    </w:p>
    <w:p w14:paraId="3EA21C1B" w14:textId="69719466" w:rsidR="00B51605" w:rsidRPr="0000375B" w:rsidRDefault="00A75624" w:rsidP="00B51605">
      <w:pPr>
        <w:spacing w:after="0" w:line="276" w:lineRule="auto"/>
        <w:jc w:val="both"/>
        <w:rPr>
          <w:rFonts w:ascii="Garamond" w:hAnsi="Garamond"/>
        </w:rPr>
      </w:pPr>
      <w:r w:rsidRPr="0000375B">
        <w:rPr>
          <w:rFonts w:ascii="Garamond" w:hAnsi="Garamond"/>
          <w:b/>
          <w:bCs/>
        </w:rPr>
        <w:t>Modalità del trattamento</w:t>
      </w:r>
      <w:r w:rsidR="003B21EA" w:rsidRPr="0000375B">
        <w:rPr>
          <w:rFonts w:ascii="Garamond" w:hAnsi="Garamond"/>
          <w:b/>
          <w:bCs/>
        </w:rPr>
        <w:t xml:space="preserve">: </w:t>
      </w:r>
      <w:r w:rsidRPr="0000375B">
        <w:rPr>
          <w:rFonts w:ascii="Garamond" w:hAnsi="Garamond"/>
        </w:rPr>
        <w:t xml:space="preserve">Il </w:t>
      </w:r>
      <w:r w:rsidR="00F03A90" w:rsidRPr="0000375B">
        <w:rPr>
          <w:rFonts w:ascii="Garamond" w:hAnsi="Garamond"/>
        </w:rPr>
        <w:t>Titolare del trattamento</w:t>
      </w:r>
      <w:r w:rsidR="000C574D" w:rsidRPr="0000375B">
        <w:rPr>
          <w:rFonts w:ascii="Garamond" w:hAnsi="Garamond"/>
        </w:rPr>
        <w:t>, il Responsabile del trattamento</w:t>
      </w:r>
      <w:r w:rsidR="00F03A90" w:rsidRPr="0000375B">
        <w:rPr>
          <w:rFonts w:ascii="Garamond" w:hAnsi="Garamond"/>
        </w:rPr>
        <w:t xml:space="preserve"> </w:t>
      </w:r>
      <w:r w:rsidRPr="0000375B">
        <w:rPr>
          <w:rFonts w:ascii="Garamond" w:hAnsi="Garamond"/>
        </w:rPr>
        <w:t>o</w:t>
      </w:r>
      <w:r w:rsidR="000C574D" w:rsidRPr="0000375B">
        <w:rPr>
          <w:rFonts w:ascii="Garamond" w:hAnsi="Garamond"/>
        </w:rPr>
        <w:t xml:space="preserve">vvero loro </w:t>
      </w:r>
      <w:r w:rsidRPr="0000375B">
        <w:rPr>
          <w:rFonts w:ascii="Garamond" w:hAnsi="Garamond"/>
        </w:rPr>
        <w:t>delegat</w:t>
      </w:r>
      <w:r w:rsidR="000C574D" w:rsidRPr="0000375B">
        <w:rPr>
          <w:rFonts w:ascii="Garamond" w:hAnsi="Garamond"/>
        </w:rPr>
        <w:t>i</w:t>
      </w:r>
      <w:r w:rsidRPr="0000375B">
        <w:rPr>
          <w:rFonts w:ascii="Garamond" w:hAnsi="Garamond"/>
        </w:rPr>
        <w:t xml:space="preserve"> appositamente </w:t>
      </w:r>
      <w:r w:rsidR="000C574D" w:rsidRPr="0000375B">
        <w:rPr>
          <w:rFonts w:ascii="Garamond" w:hAnsi="Garamond"/>
        </w:rPr>
        <w:t xml:space="preserve">autorizzati </w:t>
      </w:r>
      <w:r w:rsidRPr="0000375B">
        <w:rPr>
          <w:rFonts w:ascii="Garamond" w:hAnsi="Garamond"/>
        </w:rPr>
        <w:t>con atto formale, effettuer</w:t>
      </w:r>
      <w:r w:rsidR="000C574D" w:rsidRPr="0000375B">
        <w:rPr>
          <w:rFonts w:ascii="Garamond" w:hAnsi="Garamond"/>
        </w:rPr>
        <w:t>anno</w:t>
      </w:r>
      <w:r w:rsidRPr="0000375B">
        <w:rPr>
          <w:rFonts w:ascii="Garamond" w:hAnsi="Garamond"/>
        </w:rPr>
        <w:t xml:space="preserve"> il controllo del possesso del Certifica</w:t>
      </w:r>
      <w:r w:rsidR="00301F76" w:rsidRPr="0000375B">
        <w:rPr>
          <w:rFonts w:ascii="Garamond" w:hAnsi="Garamond"/>
        </w:rPr>
        <w:t>to</w:t>
      </w:r>
      <w:r w:rsidRPr="0000375B">
        <w:rPr>
          <w:rFonts w:ascii="Garamond" w:hAnsi="Garamond"/>
        </w:rPr>
        <w:t xml:space="preserve"> verde</w:t>
      </w:r>
      <w:r w:rsidR="00B51605" w:rsidRPr="0000375B">
        <w:rPr>
          <w:rFonts w:ascii="Garamond" w:hAnsi="Garamond"/>
        </w:rPr>
        <w:t xml:space="preserve"> </w:t>
      </w:r>
      <w:r w:rsidR="00F92985">
        <w:rPr>
          <w:rFonts w:ascii="Garamond" w:hAnsi="Garamond"/>
        </w:rPr>
        <w:t>prioritariamente, ove possibile,</w:t>
      </w:r>
      <w:r w:rsidR="00015047">
        <w:rPr>
          <w:rFonts w:ascii="Garamond" w:hAnsi="Garamond"/>
        </w:rPr>
        <w:t xml:space="preserve"> </w:t>
      </w:r>
      <w:r w:rsidR="00B51605" w:rsidRPr="0000375B">
        <w:rPr>
          <w:rFonts w:ascii="Garamond" w:hAnsi="Garamond"/>
        </w:rPr>
        <w:t>al momento dell</w:t>
      </w:r>
      <w:r w:rsidR="000C574D" w:rsidRPr="0000375B">
        <w:rPr>
          <w:rFonts w:ascii="Garamond" w:hAnsi="Garamond"/>
        </w:rPr>
        <w:t xml:space="preserve">’accesso </w:t>
      </w:r>
      <w:r w:rsidR="00F92985">
        <w:rPr>
          <w:rFonts w:ascii="Garamond" w:hAnsi="Garamond"/>
        </w:rPr>
        <w:t>ai luoghi di lavoro</w:t>
      </w:r>
      <w:r w:rsidR="000C574D" w:rsidRPr="0000375B">
        <w:rPr>
          <w:rFonts w:ascii="Garamond" w:hAnsi="Garamond"/>
        </w:rPr>
        <w:t>,</w:t>
      </w:r>
      <w:r w:rsidRPr="0000375B">
        <w:rPr>
          <w:rFonts w:ascii="Garamond" w:hAnsi="Garamond"/>
        </w:rPr>
        <w:t xml:space="preserve"> richiedendo</w:t>
      </w:r>
      <w:r w:rsidR="00B51605" w:rsidRPr="0000375B">
        <w:rPr>
          <w:rFonts w:ascii="Garamond" w:hAnsi="Garamond"/>
        </w:rPr>
        <w:t>ne</w:t>
      </w:r>
      <w:r w:rsidRPr="0000375B">
        <w:rPr>
          <w:rFonts w:ascii="Garamond" w:hAnsi="Garamond"/>
        </w:rPr>
        <w:t xml:space="preserve"> l’esibizione in formato digitale o cartaceo</w:t>
      </w:r>
      <w:r w:rsidR="000C574D" w:rsidRPr="0000375B">
        <w:rPr>
          <w:rFonts w:ascii="Garamond" w:hAnsi="Garamond"/>
        </w:rPr>
        <w:t>. La</w:t>
      </w:r>
      <w:r w:rsidRPr="0000375B">
        <w:rPr>
          <w:rFonts w:ascii="Garamond" w:hAnsi="Garamond"/>
        </w:rPr>
        <w:t xml:space="preserve"> verifica della validità</w:t>
      </w:r>
      <w:r w:rsidR="000C574D" w:rsidRPr="0000375B">
        <w:rPr>
          <w:rFonts w:ascii="Garamond" w:hAnsi="Garamond"/>
        </w:rPr>
        <w:t xml:space="preserve"> della </w:t>
      </w:r>
      <w:r w:rsidRPr="0000375B">
        <w:rPr>
          <w:rFonts w:ascii="Garamond" w:hAnsi="Garamond"/>
        </w:rPr>
        <w:t xml:space="preserve">certificazione </w:t>
      </w:r>
      <w:r w:rsidR="000C574D" w:rsidRPr="0000375B">
        <w:rPr>
          <w:rFonts w:ascii="Garamond" w:hAnsi="Garamond"/>
        </w:rPr>
        <w:t xml:space="preserve">avverrà </w:t>
      </w:r>
      <w:r w:rsidRPr="0000375B">
        <w:rPr>
          <w:rFonts w:ascii="Garamond" w:hAnsi="Garamond"/>
        </w:rPr>
        <w:t>esclusivamente</w:t>
      </w:r>
      <w:r w:rsidR="00B51605" w:rsidRPr="0000375B">
        <w:rPr>
          <w:rFonts w:ascii="Garamond" w:hAnsi="Garamond"/>
        </w:rPr>
        <w:t xml:space="preserve"> tramite </w:t>
      </w:r>
      <w:r w:rsidRPr="0000375B">
        <w:rPr>
          <w:rFonts w:ascii="Garamond" w:hAnsi="Garamond"/>
        </w:rPr>
        <w:t>l’</w:t>
      </w:r>
      <w:r w:rsidR="000C574D" w:rsidRPr="0000375B">
        <w:rPr>
          <w:rFonts w:ascii="Garamond" w:hAnsi="Garamond"/>
        </w:rPr>
        <w:t>App</w:t>
      </w:r>
      <w:r w:rsidRPr="0000375B">
        <w:rPr>
          <w:rFonts w:ascii="Garamond" w:hAnsi="Garamond"/>
        </w:rPr>
        <w:t xml:space="preserve"> Verifica C19</w:t>
      </w:r>
      <w:r w:rsidR="00B51605" w:rsidRPr="0000375B">
        <w:rPr>
          <w:rFonts w:ascii="Garamond" w:hAnsi="Garamond"/>
        </w:rPr>
        <w:t xml:space="preserve"> a</w:t>
      </w:r>
      <w:r w:rsidRPr="0000375B">
        <w:rPr>
          <w:rFonts w:ascii="Garamond" w:hAnsi="Garamond"/>
        </w:rPr>
        <w:t xml:space="preserve">ttraverso la lettura del QR </w:t>
      </w:r>
      <w:r w:rsidR="00301F76" w:rsidRPr="0000375B">
        <w:rPr>
          <w:rFonts w:ascii="Garamond" w:hAnsi="Garamond"/>
        </w:rPr>
        <w:t xml:space="preserve">Code </w:t>
      </w:r>
      <w:r w:rsidRPr="0000375B">
        <w:rPr>
          <w:rFonts w:ascii="Garamond" w:hAnsi="Garamond"/>
        </w:rPr>
        <w:t xml:space="preserve">e non prevede né la memorizzazione né la comunicazione a terzi delle informazioni scansionate. </w:t>
      </w:r>
      <w:r w:rsidR="00F92985">
        <w:rPr>
          <w:rFonts w:ascii="Garamond" w:hAnsi="Garamond"/>
        </w:rPr>
        <w:t xml:space="preserve">La lettura del </w:t>
      </w:r>
      <w:proofErr w:type="spellStart"/>
      <w:r w:rsidR="00F92985">
        <w:rPr>
          <w:rFonts w:ascii="Garamond" w:hAnsi="Garamond"/>
        </w:rPr>
        <w:t>QR</w:t>
      </w:r>
      <w:proofErr w:type="spellEnd"/>
      <w:r w:rsidR="00F92985">
        <w:rPr>
          <w:rFonts w:ascii="Garamond" w:hAnsi="Garamond"/>
        </w:rPr>
        <w:t xml:space="preserve"> Code</w:t>
      </w:r>
      <w:r w:rsidRPr="0000375B">
        <w:rPr>
          <w:rFonts w:ascii="Garamond" w:hAnsi="Garamond"/>
        </w:rPr>
        <w:t xml:space="preserve"> non rivela l’evento sanitario che ha generato </w:t>
      </w:r>
      <w:r w:rsidR="00301F76" w:rsidRPr="0000375B">
        <w:rPr>
          <w:rFonts w:ascii="Garamond" w:hAnsi="Garamond"/>
        </w:rPr>
        <w:t xml:space="preserve">il </w:t>
      </w:r>
      <w:r w:rsidRPr="0000375B">
        <w:rPr>
          <w:rFonts w:ascii="Garamond" w:hAnsi="Garamond"/>
        </w:rPr>
        <w:t>Certifica</w:t>
      </w:r>
      <w:r w:rsidR="00301F76" w:rsidRPr="0000375B">
        <w:rPr>
          <w:rFonts w:ascii="Garamond" w:hAnsi="Garamond"/>
        </w:rPr>
        <w:t>to</w:t>
      </w:r>
      <w:r w:rsidRPr="0000375B">
        <w:rPr>
          <w:rFonts w:ascii="Garamond" w:hAnsi="Garamond"/>
        </w:rPr>
        <w:t xml:space="preserve"> verde e le uniche informazioni personali visualizzabili dal</w:t>
      </w:r>
      <w:r w:rsidR="000C574D" w:rsidRPr="0000375B">
        <w:rPr>
          <w:rFonts w:ascii="Garamond" w:hAnsi="Garamond"/>
        </w:rPr>
        <w:t xml:space="preserve"> verificatore </w:t>
      </w:r>
      <w:r w:rsidRPr="0000375B">
        <w:rPr>
          <w:rFonts w:ascii="Garamond" w:hAnsi="Garamond"/>
        </w:rPr>
        <w:t>sono quelle necessarie per assicurarsi che l</w:t>
      </w:r>
      <w:r w:rsidR="001D6172" w:rsidRPr="0000375B">
        <w:rPr>
          <w:rFonts w:ascii="Garamond" w:hAnsi="Garamond"/>
        </w:rPr>
        <w:t>’</w:t>
      </w:r>
      <w:r w:rsidRPr="0000375B">
        <w:rPr>
          <w:rFonts w:ascii="Garamond" w:hAnsi="Garamond"/>
        </w:rPr>
        <w:t>identità dell</w:t>
      </w:r>
      <w:r w:rsidR="00B51605" w:rsidRPr="0000375B">
        <w:rPr>
          <w:rFonts w:ascii="Garamond" w:hAnsi="Garamond"/>
        </w:rPr>
        <w:t xml:space="preserve">’Interessato </w:t>
      </w:r>
      <w:r w:rsidRPr="0000375B">
        <w:rPr>
          <w:rFonts w:ascii="Garamond" w:hAnsi="Garamond"/>
        </w:rPr>
        <w:t xml:space="preserve">corrisponda </w:t>
      </w:r>
      <w:r w:rsidR="00B51605" w:rsidRPr="0000375B">
        <w:rPr>
          <w:rFonts w:ascii="Garamond" w:hAnsi="Garamond"/>
        </w:rPr>
        <w:t>a</w:t>
      </w:r>
      <w:r w:rsidR="009701C5" w:rsidRPr="0000375B">
        <w:rPr>
          <w:rFonts w:ascii="Garamond" w:hAnsi="Garamond"/>
        </w:rPr>
        <w:t xml:space="preserve"> </w:t>
      </w:r>
      <w:r w:rsidRPr="0000375B">
        <w:rPr>
          <w:rFonts w:ascii="Garamond" w:hAnsi="Garamond"/>
        </w:rPr>
        <w:t>quella dell</w:t>
      </w:r>
      <w:r w:rsidR="005E7E5F" w:rsidRPr="0000375B">
        <w:rPr>
          <w:rFonts w:ascii="Garamond" w:hAnsi="Garamond"/>
        </w:rPr>
        <w:t>’</w:t>
      </w:r>
      <w:r w:rsidRPr="0000375B">
        <w:rPr>
          <w:rFonts w:ascii="Garamond" w:hAnsi="Garamond"/>
        </w:rPr>
        <w:t>intestatario del Certifica</w:t>
      </w:r>
      <w:r w:rsidR="00301F76" w:rsidRPr="0000375B">
        <w:rPr>
          <w:rFonts w:ascii="Garamond" w:hAnsi="Garamond"/>
        </w:rPr>
        <w:t>to.</w:t>
      </w:r>
      <w:r w:rsidRPr="0000375B">
        <w:rPr>
          <w:rFonts w:ascii="Garamond" w:hAnsi="Garamond"/>
        </w:rPr>
        <w:t xml:space="preserve"> La </w:t>
      </w:r>
      <w:r w:rsidR="000C574D" w:rsidRPr="0000375B">
        <w:rPr>
          <w:rFonts w:ascii="Garamond" w:hAnsi="Garamond"/>
        </w:rPr>
        <w:t xml:space="preserve">eventuale </w:t>
      </w:r>
      <w:r w:rsidRPr="0000375B">
        <w:rPr>
          <w:rFonts w:ascii="Garamond" w:hAnsi="Garamond"/>
        </w:rPr>
        <w:t>verifica dell’identità della persona in possesso del</w:t>
      </w:r>
      <w:r w:rsidR="00301F76" w:rsidRPr="0000375B">
        <w:rPr>
          <w:rFonts w:ascii="Garamond" w:hAnsi="Garamond"/>
        </w:rPr>
        <w:t xml:space="preserve"> C</w:t>
      </w:r>
      <w:r w:rsidRPr="0000375B">
        <w:rPr>
          <w:rFonts w:ascii="Garamond" w:hAnsi="Garamond"/>
        </w:rPr>
        <w:t>ertifica</w:t>
      </w:r>
      <w:r w:rsidR="00301F76" w:rsidRPr="0000375B">
        <w:rPr>
          <w:rFonts w:ascii="Garamond" w:hAnsi="Garamond"/>
        </w:rPr>
        <w:t>to</w:t>
      </w:r>
      <w:r w:rsidRPr="0000375B">
        <w:rPr>
          <w:rFonts w:ascii="Garamond" w:hAnsi="Garamond"/>
        </w:rPr>
        <w:t xml:space="preserve"> verde</w:t>
      </w:r>
      <w:r w:rsidR="009701C5" w:rsidRPr="0000375B">
        <w:rPr>
          <w:rFonts w:ascii="Garamond" w:hAnsi="Garamond"/>
        </w:rPr>
        <w:t xml:space="preserve"> </w:t>
      </w:r>
      <w:r w:rsidR="001D6172" w:rsidRPr="0000375B">
        <w:rPr>
          <w:rFonts w:ascii="Garamond" w:hAnsi="Garamond"/>
        </w:rPr>
        <w:t>s</w:t>
      </w:r>
      <w:r w:rsidR="000C574D" w:rsidRPr="0000375B">
        <w:rPr>
          <w:rFonts w:ascii="Garamond" w:hAnsi="Garamond"/>
        </w:rPr>
        <w:t xml:space="preserve">i svolgerà nel rispetto della </w:t>
      </w:r>
      <w:r w:rsidRPr="0000375B">
        <w:rPr>
          <w:rFonts w:ascii="Garamond" w:hAnsi="Garamond"/>
        </w:rPr>
        <w:t xml:space="preserve">riservatezza </w:t>
      </w:r>
      <w:r w:rsidR="000C574D" w:rsidRPr="0000375B">
        <w:rPr>
          <w:rFonts w:ascii="Garamond" w:hAnsi="Garamond"/>
        </w:rPr>
        <w:t>dell’Interessato.</w:t>
      </w:r>
      <w:r w:rsidR="003B21EA" w:rsidRPr="0000375B">
        <w:rPr>
          <w:rFonts w:ascii="Garamond" w:hAnsi="Garamond"/>
        </w:rPr>
        <w:t xml:space="preserve"> </w:t>
      </w:r>
      <w:r w:rsidRPr="0000375B">
        <w:rPr>
          <w:rFonts w:ascii="Garamond" w:hAnsi="Garamond"/>
        </w:rPr>
        <w:t>Non è consentita la raccolta, la conservazione o altre operazioni di trattamento dei dati personali contenuti nel</w:t>
      </w:r>
      <w:r w:rsidR="00301F76" w:rsidRPr="0000375B">
        <w:rPr>
          <w:rFonts w:ascii="Garamond" w:hAnsi="Garamond"/>
        </w:rPr>
        <w:t xml:space="preserve"> </w:t>
      </w:r>
      <w:r w:rsidRPr="0000375B">
        <w:rPr>
          <w:rFonts w:ascii="Garamond" w:hAnsi="Garamond"/>
        </w:rPr>
        <w:t>Certifica</w:t>
      </w:r>
      <w:r w:rsidR="00301F76" w:rsidRPr="0000375B">
        <w:rPr>
          <w:rFonts w:ascii="Garamond" w:hAnsi="Garamond"/>
        </w:rPr>
        <w:t>to</w:t>
      </w:r>
      <w:r w:rsidRPr="0000375B">
        <w:rPr>
          <w:rFonts w:ascii="Garamond" w:hAnsi="Garamond"/>
        </w:rPr>
        <w:t xml:space="preserve"> verde. </w:t>
      </w:r>
      <w:r w:rsidR="00B51605" w:rsidRPr="0000375B">
        <w:rPr>
          <w:rFonts w:ascii="Garamond" w:hAnsi="Garamond"/>
        </w:rPr>
        <w:t xml:space="preserve">I dati dell’Interessato non saranno comunicati a terzi. </w:t>
      </w:r>
    </w:p>
    <w:p w14:paraId="30FA933B" w14:textId="02CB42F2" w:rsidR="00A94AD0" w:rsidRPr="0000375B" w:rsidRDefault="00A75624" w:rsidP="00A94AD0">
      <w:pPr>
        <w:spacing w:after="0" w:line="276" w:lineRule="auto"/>
        <w:jc w:val="both"/>
        <w:rPr>
          <w:rFonts w:ascii="Garamond" w:hAnsi="Garamond"/>
        </w:rPr>
      </w:pPr>
      <w:r w:rsidRPr="0000375B">
        <w:rPr>
          <w:rFonts w:ascii="Garamond" w:hAnsi="Garamond"/>
          <w:b/>
          <w:bCs/>
        </w:rPr>
        <w:t>Natura del conferimento dei dati personali</w:t>
      </w:r>
      <w:r w:rsidR="003B21EA" w:rsidRPr="0000375B">
        <w:rPr>
          <w:rFonts w:ascii="Garamond" w:hAnsi="Garamond"/>
          <w:b/>
          <w:bCs/>
        </w:rPr>
        <w:t xml:space="preserve">: </w:t>
      </w:r>
      <w:r w:rsidR="009153B2">
        <w:rPr>
          <w:rFonts w:ascii="Garamond" w:hAnsi="Garamond"/>
        </w:rPr>
        <w:t xml:space="preserve">Il </w:t>
      </w:r>
      <w:r w:rsidRPr="0000375B">
        <w:rPr>
          <w:rFonts w:ascii="Garamond" w:hAnsi="Garamond"/>
        </w:rPr>
        <w:t xml:space="preserve">conferimento dei dati è obbligatorio per accedere </w:t>
      </w:r>
      <w:r w:rsidR="00A94AD0" w:rsidRPr="0000375B">
        <w:rPr>
          <w:rFonts w:ascii="Garamond" w:hAnsi="Garamond"/>
        </w:rPr>
        <w:t>in azienda.</w:t>
      </w:r>
      <w:r w:rsidR="009153B2">
        <w:rPr>
          <w:rFonts w:ascii="Garamond" w:hAnsi="Garamond"/>
        </w:rPr>
        <w:t xml:space="preserve"> La mancata esibizione del Certificato verde impedirà l’accesso in azienda.</w:t>
      </w:r>
    </w:p>
    <w:p w14:paraId="79437FAD" w14:textId="3B131197" w:rsidR="00ED3F79" w:rsidRPr="0000375B" w:rsidRDefault="00A75624" w:rsidP="00A94AD0">
      <w:pPr>
        <w:spacing w:after="0" w:line="276" w:lineRule="auto"/>
        <w:jc w:val="both"/>
        <w:rPr>
          <w:rFonts w:ascii="Garamond" w:hAnsi="Garamond"/>
        </w:rPr>
      </w:pPr>
      <w:r w:rsidRPr="0000375B">
        <w:rPr>
          <w:rFonts w:ascii="Garamond" w:hAnsi="Garamond"/>
          <w:b/>
          <w:bCs/>
        </w:rPr>
        <w:t>Periodo di conservazione</w:t>
      </w:r>
      <w:r w:rsidR="003B21EA" w:rsidRPr="0000375B">
        <w:rPr>
          <w:rFonts w:ascii="Garamond" w:hAnsi="Garamond"/>
          <w:b/>
          <w:bCs/>
        </w:rPr>
        <w:t xml:space="preserve">: </w:t>
      </w:r>
      <w:r w:rsidRPr="0000375B">
        <w:rPr>
          <w:rFonts w:ascii="Garamond" w:hAnsi="Garamond"/>
        </w:rPr>
        <w:t>Non è prevista la memorizzazione e la conservazione dei dati personali contenuti nel</w:t>
      </w:r>
      <w:r w:rsidR="00301F76" w:rsidRPr="0000375B">
        <w:rPr>
          <w:rFonts w:ascii="Garamond" w:hAnsi="Garamond"/>
        </w:rPr>
        <w:t xml:space="preserve"> </w:t>
      </w:r>
      <w:r w:rsidRPr="0000375B">
        <w:rPr>
          <w:rFonts w:ascii="Garamond" w:hAnsi="Garamond"/>
        </w:rPr>
        <w:t>Certifica</w:t>
      </w:r>
      <w:r w:rsidR="00301F76" w:rsidRPr="0000375B">
        <w:rPr>
          <w:rFonts w:ascii="Garamond" w:hAnsi="Garamond"/>
        </w:rPr>
        <w:t>to</w:t>
      </w:r>
      <w:r w:rsidRPr="0000375B">
        <w:rPr>
          <w:rFonts w:ascii="Garamond" w:hAnsi="Garamond"/>
        </w:rPr>
        <w:t xml:space="preserve"> verde. </w:t>
      </w:r>
    </w:p>
    <w:p w14:paraId="77D877D8" w14:textId="099A10CE" w:rsidR="00A94AD0" w:rsidRDefault="00A75624" w:rsidP="00A94AD0">
      <w:pPr>
        <w:spacing w:after="0" w:line="276" w:lineRule="auto"/>
        <w:jc w:val="both"/>
        <w:rPr>
          <w:rFonts w:ascii="Garamond" w:hAnsi="Garamond" w:cstheme="majorHAnsi"/>
        </w:rPr>
      </w:pPr>
      <w:r w:rsidRPr="0000375B">
        <w:rPr>
          <w:rFonts w:ascii="Garamond" w:hAnsi="Garamond"/>
          <w:b/>
          <w:bCs/>
        </w:rPr>
        <w:t>Diritti dell’Interessato</w:t>
      </w:r>
      <w:r w:rsidR="003B21EA" w:rsidRPr="0000375B">
        <w:rPr>
          <w:rFonts w:ascii="Garamond" w:hAnsi="Garamond"/>
          <w:b/>
          <w:bCs/>
        </w:rPr>
        <w:t xml:space="preserve">: </w:t>
      </w:r>
      <w:r w:rsidR="00A94AD0" w:rsidRPr="0000375B">
        <w:rPr>
          <w:rFonts w:ascii="Garamond" w:hAnsi="Garamond"/>
        </w:rPr>
        <w:t>L</w:t>
      </w:r>
      <w:r w:rsidRPr="0000375B">
        <w:rPr>
          <w:rFonts w:ascii="Garamond" w:hAnsi="Garamond"/>
        </w:rPr>
        <w:t xml:space="preserve">’Interessato </w:t>
      </w:r>
      <w:r w:rsidR="00CF3BCA">
        <w:rPr>
          <w:rFonts w:ascii="Garamond" w:hAnsi="Garamond"/>
        </w:rPr>
        <w:t xml:space="preserve">può esercitare </w:t>
      </w:r>
      <w:r w:rsidRPr="0000375B">
        <w:rPr>
          <w:rFonts w:ascii="Garamond" w:hAnsi="Garamond"/>
        </w:rPr>
        <w:t>nei confronti del Titolare del trattamento</w:t>
      </w:r>
      <w:r w:rsidR="005E7E5F" w:rsidRPr="0000375B">
        <w:rPr>
          <w:rFonts w:ascii="Garamond" w:hAnsi="Garamond"/>
        </w:rPr>
        <w:t xml:space="preserve"> i diritti di cui agli artt. </w:t>
      </w:r>
      <w:r w:rsidR="00241F00" w:rsidRPr="0000375B">
        <w:rPr>
          <w:rFonts w:ascii="Garamond" w:hAnsi="Garamond"/>
        </w:rPr>
        <w:t xml:space="preserve">da </w:t>
      </w:r>
      <w:r w:rsidRPr="0000375B">
        <w:rPr>
          <w:rFonts w:ascii="Garamond" w:hAnsi="Garamond"/>
        </w:rPr>
        <w:t>15</w:t>
      </w:r>
      <w:r w:rsidR="00241F00" w:rsidRPr="0000375B">
        <w:rPr>
          <w:rFonts w:ascii="Garamond" w:hAnsi="Garamond"/>
        </w:rPr>
        <w:t xml:space="preserve"> a </w:t>
      </w:r>
      <w:r w:rsidRPr="0000375B">
        <w:rPr>
          <w:rFonts w:ascii="Garamond" w:hAnsi="Garamond"/>
        </w:rPr>
        <w:t>21</w:t>
      </w:r>
      <w:r w:rsidR="005E7E5F" w:rsidRPr="0000375B">
        <w:rPr>
          <w:rFonts w:ascii="Garamond" w:hAnsi="Garamond"/>
        </w:rPr>
        <w:t xml:space="preserve"> del Regolamento UE 2016/679</w:t>
      </w:r>
      <w:r w:rsidR="00CF3BCA">
        <w:rPr>
          <w:rFonts w:ascii="Garamond" w:hAnsi="Garamond"/>
        </w:rPr>
        <w:t>, ove applicabile</w:t>
      </w:r>
      <w:r w:rsidR="005E7E5F" w:rsidRPr="0000375B">
        <w:rPr>
          <w:rFonts w:ascii="Garamond" w:hAnsi="Garamond"/>
        </w:rPr>
        <w:t>.</w:t>
      </w:r>
      <w:r w:rsidRPr="0000375B">
        <w:rPr>
          <w:rFonts w:ascii="Garamond" w:hAnsi="Garamond"/>
        </w:rPr>
        <w:t xml:space="preserve"> </w:t>
      </w:r>
      <w:r w:rsidR="00A94AD0" w:rsidRPr="0000375B">
        <w:rPr>
          <w:rFonts w:ascii="Garamond" w:hAnsi="Garamond" w:cstheme="majorHAnsi"/>
        </w:rPr>
        <w:t xml:space="preserve">Qualora ritenga che i </w:t>
      </w:r>
      <w:r w:rsidR="000C574D" w:rsidRPr="0000375B">
        <w:rPr>
          <w:rFonts w:ascii="Garamond" w:hAnsi="Garamond" w:cstheme="majorHAnsi"/>
        </w:rPr>
        <w:t xml:space="preserve">suoi </w:t>
      </w:r>
      <w:r w:rsidR="00A94AD0" w:rsidRPr="0000375B">
        <w:rPr>
          <w:rFonts w:ascii="Garamond" w:hAnsi="Garamond" w:cstheme="majorHAnsi"/>
        </w:rPr>
        <w:t xml:space="preserve">diritti siano stati violati, </w:t>
      </w:r>
      <w:r w:rsidR="00CF3BCA">
        <w:rPr>
          <w:rFonts w:ascii="Garamond" w:hAnsi="Garamond" w:cstheme="majorHAnsi"/>
        </w:rPr>
        <w:t xml:space="preserve">può </w:t>
      </w:r>
      <w:r w:rsidR="00A94AD0" w:rsidRPr="0000375B">
        <w:rPr>
          <w:rFonts w:ascii="Garamond" w:hAnsi="Garamond" w:cstheme="majorHAnsi"/>
        </w:rPr>
        <w:t xml:space="preserve">presentare </w:t>
      </w:r>
      <w:r w:rsidR="00CF3BCA">
        <w:rPr>
          <w:rFonts w:ascii="Garamond" w:hAnsi="Garamond" w:cstheme="majorHAnsi"/>
        </w:rPr>
        <w:t xml:space="preserve">un </w:t>
      </w:r>
      <w:r w:rsidR="00A94AD0" w:rsidRPr="0000375B">
        <w:rPr>
          <w:rFonts w:ascii="Garamond" w:hAnsi="Garamond" w:cstheme="majorHAnsi"/>
        </w:rPr>
        <w:t>reclamo all’Autorità Garante per la protezione dei dati personali</w:t>
      </w:r>
      <w:r w:rsidR="00CF3BCA">
        <w:rPr>
          <w:rFonts w:ascii="Garamond" w:hAnsi="Garamond" w:cstheme="majorHAnsi"/>
        </w:rPr>
        <w:t>.</w:t>
      </w:r>
    </w:p>
    <w:p w14:paraId="7683563F" w14:textId="63459796" w:rsidR="00CF3BCA" w:rsidRPr="00CF3BCA" w:rsidRDefault="00CF3BCA" w:rsidP="00A94AD0">
      <w:pPr>
        <w:spacing w:after="0" w:line="276" w:lineRule="auto"/>
        <w:jc w:val="both"/>
        <w:rPr>
          <w:rStyle w:val="Collegamentoipertestuale"/>
          <w:rFonts w:ascii="Garamond" w:hAnsi="Garamond" w:cstheme="majorHAnsi"/>
          <w:b/>
          <w:bCs/>
        </w:rPr>
      </w:pPr>
      <w:r w:rsidRPr="00CF3BCA">
        <w:rPr>
          <w:rFonts w:ascii="Garamond" w:hAnsi="Garamond" w:cstheme="majorHAnsi"/>
          <w:b/>
          <w:bCs/>
        </w:rPr>
        <w:t xml:space="preserve">Trasferimento dati fuori </w:t>
      </w:r>
      <w:r>
        <w:rPr>
          <w:rFonts w:ascii="Garamond" w:hAnsi="Garamond" w:cstheme="majorHAnsi"/>
          <w:b/>
          <w:bCs/>
        </w:rPr>
        <w:t>extra</w:t>
      </w:r>
      <w:r w:rsidRPr="00CF3BCA">
        <w:rPr>
          <w:rFonts w:ascii="Garamond" w:hAnsi="Garamond" w:cstheme="majorHAnsi"/>
          <w:b/>
          <w:bCs/>
        </w:rPr>
        <w:t xml:space="preserve"> </w:t>
      </w:r>
      <w:proofErr w:type="spellStart"/>
      <w:r>
        <w:rPr>
          <w:rFonts w:ascii="Garamond" w:hAnsi="Garamond" w:cstheme="majorHAnsi"/>
          <w:b/>
          <w:bCs/>
        </w:rPr>
        <w:t>SEE</w:t>
      </w:r>
      <w:proofErr w:type="spellEnd"/>
      <w:r>
        <w:rPr>
          <w:rFonts w:ascii="Garamond" w:hAnsi="Garamond" w:cstheme="majorHAnsi"/>
          <w:b/>
          <w:bCs/>
        </w:rPr>
        <w:t xml:space="preserve">: </w:t>
      </w:r>
      <w:r w:rsidRPr="00CF3BCA">
        <w:rPr>
          <w:rFonts w:ascii="Garamond" w:hAnsi="Garamond" w:cstheme="majorHAnsi"/>
        </w:rPr>
        <w:t>I dati personali non vengono trasferiti verso paesi terzi od organizzazioni internazionali.</w:t>
      </w:r>
    </w:p>
    <w:p w14:paraId="76FDC825" w14:textId="11BED669" w:rsidR="00F57DE6" w:rsidRDefault="00A94AD0">
      <w:pPr>
        <w:pStyle w:val="Paragrafoelenco"/>
        <w:spacing w:before="0" w:line="276" w:lineRule="auto"/>
        <w:ind w:left="0"/>
        <w:jc w:val="both"/>
        <w:rPr>
          <w:rFonts w:ascii="Garamond" w:hAnsi="Garamond" w:cstheme="majorHAnsi"/>
          <w:sz w:val="22"/>
          <w:szCs w:val="22"/>
          <w:shd w:val="clear" w:color="auto" w:fill="FFFFFF"/>
          <w:lang w:val="it-IT"/>
        </w:rPr>
      </w:pPr>
      <w:r w:rsidRPr="00304818">
        <w:rPr>
          <w:rFonts w:ascii="Garamond" w:hAnsi="Garamond" w:cstheme="majorHAnsi"/>
          <w:b/>
          <w:bCs/>
          <w:sz w:val="22"/>
          <w:szCs w:val="22"/>
          <w:shd w:val="clear" w:color="auto" w:fill="FFFFFF"/>
          <w:lang w:val="it-IT"/>
        </w:rPr>
        <w:lastRenderedPageBreak/>
        <w:t xml:space="preserve">Per l’esercizio dei </w:t>
      </w:r>
      <w:r w:rsidR="003B21EA" w:rsidRPr="00304818">
        <w:rPr>
          <w:rFonts w:ascii="Garamond" w:hAnsi="Garamond" w:cstheme="majorHAnsi"/>
          <w:b/>
          <w:bCs/>
          <w:sz w:val="22"/>
          <w:szCs w:val="22"/>
          <w:shd w:val="clear" w:color="auto" w:fill="FFFFFF"/>
          <w:lang w:val="it-IT"/>
        </w:rPr>
        <w:t xml:space="preserve">suoi </w:t>
      </w:r>
      <w:r w:rsidRPr="00304818">
        <w:rPr>
          <w:rFonts w:ascii="Garamond" w:hAnsi="Garamond" w:cstheme="majorHAnsi"/>
          <w:b/>
          <w:bCs/>
          <w:sz w:val="22"/>
          <w:szCs w:val="22"/>
          <w:shd w:val="clear" w:color="auto" w:fill="FFFFFF"/>
          <w:lang w:val="it-IT"/>
        </w:rPr>
        <w:t>diritti</w:t>
      </w:r>
      <w:r w:rsidRPr="0000375B">
        <w:rPr>
          <w:rFonts w:ascii="Garamond" w:hAnsi="Garamond" w:cstheme="majorHAnsi"/>
          <w:sz w:val="22"/>
          <w:szCs w:val="22"/>
          <w:shd w:val="clear" w:color="auto" w:fill="FFFFFF"/>
          <w:lang w:val="it-IT"/>
        </w:rPr>
        <w:t xml:space="preserve"> e per tutte le questioni relative al trattamento dei dati, l’Interessato può scrivere alla casella mail</w:t>
      </w:r>
      <w:r w:rsidR="00F57DE6">
        <w:rPr>
          <w:rFonts w:ascii="Garamond" w:hAnsi="Garamond" w:cstheme="majorHAnsi"/>
          <w:sz w:val="22"/>
          <w:szCs w:val="22"/>
          <w:shd w:val="clear" w:color="auto" w:fill="FFFFFF"/>
          <w:lang w:val="it-IT"/>
        </w:rPr>
        <w:t xml:space="preserve"> </w:t>
      </w:r>
      <w:r w:rsidR="003B285A" w:rsidRPr="003B285A">
        <w:rPr>
          <w:rStyle w:val="Collegamentoipertestuale"/>
          <w:rFonts w:ascii="Garamond" w:hAnsi="Garamond" w:cs="Calibri Light"/>
          <w:sz w:val="22"/>
          <w:szCs w:val="22"/>
          <w:highlight w:val="yellow"/>
          <w:lang w:val="it-IT" w:eastAsia="it-IT"/>
        </w:rPr>
        <w:t>EMAIL AZIENDA</w:t>
      </w:r>
      <w:r w:rsidR="003B285A">
        <w:rPr>
          <w:rStyle w:val="Collegamentoipertestuale"/>
          <w:rFonts w:ascii="Garamond" w:hAnsi="Garamond" w:cs="Calibri Light"/>
          <w:sz w:val="22"/>
          <w:szCs w:val="22"/>
          <w:lang w:val="it-IT" w:eastAsia="it-IT"/>
        </w:rPr>
        <w:t>.</w:t>
      </w:r>
    </w:p>
    <w:sectPr w:rsidR="00F57DE6" w:rsidSect="00E22A4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ele Mercanti" w:date="2021-09-30T14:50:00Z" w:initials="MM">
    <w:p w14:paraId="4155CAAC" w14:textId="63E6400A" w:rsidR="003B285A" w:rsidRDefault="003B285A">
      <w:pPr>
        <w:pStyle w:val="Testocommento"/>
      </w:pPr>
      <w:r>
        <w:rPr>
          <w:rStyle w:val="Rimandocommento"/>
        </w:rPr>
        <w:annotationRef/>
      </w:r>
      <w:r>
        <w:t xml:space="preserve">SOLO SE PRESENTE </w:t>
      </w:r>
      <w:proofErr w:type="spellStart"/>
      <w:r>
        <w:t>DPO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55CA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04D2A" w16cex:dateUtc="2021-09-30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55CAAC" w16cid:durableId="25004D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e Mercanti">
    <w15:presenceInfo w15:providerId="AD" w15:userId="S::michele.mercanti@lusios.it::ff77c81c-1bc8-4b91-b8f5-e4349e417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57"/>
    <w:rsid w:val="0000375B"/>
    <w:rsid w:val="00015047"/>
    <w:rsid w:val="000C574D"/>
    <w:rsid w:val="00111BB3"/>
    <w:rsid w:val="00165419"/>
    <w:rsid w:val="001D6172"/>
    <w:rsid w:val="002011FD"/>
    <w:rsid w:val="00241F00"/>
    <w:rsid w:val="00282900"/>
    <w:rsid w:val="00301F76"/>
    <w:rsid w:val="00304818"/>
    <w:rsid w:val="00364AFC"/>
    <w:rsid w:val="003B21EA"/>
    <w:rsid w:val="003B285A"/>
    <w:rsid w:val="005E7E5F"/>
    <w:rsid w:val="00886457"/>
    <w:rsid w:val="009153B2"/>
    <w:rsid w:val="009701C5"/>
    <w:rsid w:val="009F1D1A"/>
    <w:rsid w:val="00A75624"/>
    <w:rsid w:val="00A942BD"/>
    <w:rsid w:val="00A94AD0"/>
    <w:rsid w:val="00B51605"/>
    <w:rsid w:val="00CF3BCA"/>
    <w:rsid w:val="00DA48D7"/>
    <w:rsid w:val="00E22A4C"/>
    <w:rsid w:val="00ED3F79"/>
    <w:rsid w:val="00F03A90"/>
    <w:rsid w:val="00F57DE6"/>
    <w:rsid w:val="00F92985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2767"/>
  <w15:chartTrackingRefBased/>
  <w15:docId w15:val="{0BD2541C-F125-4F16-A0A0-ECF0386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D3F79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A94AD0"/>
    <w:pPr>
      <w:spacing w:before="60" w:after="0" w:line="240" w:lineRule="auto"/>
      <w:ind w:left="720"/>
    </w:pPr>
    <w:rPr>
      <w:rFonts w:ascii="Georgia" w:eastAsia="Times New Roman" w:hAnsi="Georgia" w:cs="Georgia"/>
      <w:color w:val="000000"/>
      <w:sz w:val="24"/>
      <w:szCs w:val="24"/>
      <w:lang w:val="en-GB"/>
    </w:rPr>
  </w:style>
  <w:style w:type="character" w:customStyle="1" w:styleId="ParagrafoelencoCarattere">
    <w:name w:val="Paragrafo elenco Carattere"/>
    <w:link w:val="Paragrafoelenco"/>
    <w:uiPriority w:val="34"/>
    <w:locked/>
    <w:rsid w:val="00A94AD0"/>
    <w:rPr>
      <w:rFonts w:ascii="Georgia" w:eastAsia="Times New Roman" w:hAnsi="Georgia" w:cs="Georgia"/>
      <w:color w:val="000000"/>
      <w:sz w:val="24"/>
      <w:szCs w:val="24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A94AD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9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375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B28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285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285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28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2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hyperlink" Target="mailto:afas@pec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Dell'osso</dc:creator>
  <cp:keywords/>
  <dc:description/>
  <cp:lastModifiedBy>Michele Mercanti</cp:lastModifiedBy>
  <cp:revision>5</cp:revision>
  <dcterms:created xsi:type="dcterms:W3CDTF">2021-09-30T07:25:00Z</dcterms:created>
  <dcterms:modified xsi:type="dcterms:W3CDTF">2021-09-30T12:51:00Z</dcterms:modified>
</cp:coreProperties>
</file>